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80" w:right="0" w:firstLine="0"/>
      </w:pPr>
      <w:r/>
      <w:r>
        <w:rPr sz="40" baseline="0" dirty="0">
          <w:jc w:val="left"/>
          <w:rFonts w:ascii="Calibri" w:hAnsi="Calibri" w:cs="Calibri"/>
          <w:color w:val="000000"/>
          <w:sz w:val="40"/>
          <w:szCs w:val="40"/>
        </w:rPr>
        <w:t>Subject CB2: Mock Exam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3" w:after="0" w:line="240" w:lineRule="auto"/>
        <w:ind w:left="3680" w:right="0" w:firstLine="623"/>
      </w:pPr>
      <w:r/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2024 Examinat</w:t>
      </w:r>
      <w:r>
        <w:rPr sz="36" baseline="0" dirty="0">
          <w:jc w:val="left"/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4303776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0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843" w:tblpY="-270"/>
        <w:tblOverlap w:val="never"/>
        "
        <w:tblW w:w="9205" w:type="dxa"/>
        <w:tblLook w:val="04A0" w:firstRow="1" w:lastRow="0" w:firstColumn="1" w:lastColumn="0" w:noHBand="0" w:noVBand="1"/>
      </w:tblPr>
      <w:tblGrid>
        <w:gridCol w:w="100"/>
        <w:gridCol w:w="681"/>
        <w:gridCol w:w="676"/>
        <w:gridCol w:w="681"/>
        <w:gridCol w:w="681"/>
        <w:gridCol w:w="676"/>
        <w:gridCol w:w="1315"/>
        <w:gridCol w:w="110"/>
        <w:gridCol w:w="105"/>
        <w:gridCol w:w="4089"/>
        <w:gridCol w:w="105"/>
      </w:tblGrid>
      <w:tr>
        <w:trPr>
          <w:trHeight w:val="51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5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c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omplete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nformati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37"/>
        </w:trPr>
        <w:tc>
          <w:tcPr>
            <w:tcW w:w="4924" w:type="dxa"/>
            <w:gridSpan w:val="8"/>
            <w:tcBorders>
              <w:bottom w:val="nil"/>
            </w:tcBorders>
          </w:tcPr>
          <w:p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68" w:lineRule="exact"/>
              <w:ind w:left="86" w:right="595" w:firstLine="0"/>
              <w:jc w:val="both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or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shar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Yes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2" w:after="0" w:line="329" w:lineRule="exact"/>
              <w:ind w:left="86" w:right="81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>
              <w:rPr sz="28" baseline="0" dirty="0">
                <w:jc w:val="left"/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Time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6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____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7" w:after="0" w:line="270" w:lineRule="exact"/>
              <w:ind w:left="86" w:right="154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3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¼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how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can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on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ActEd Student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Numbe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45"/>
                <w:sz w:val="22"/>
                <w:szCs w:val="22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81" w:type="dxa"/>
            <w:vMerge w:val="restart"/>
            <w:tcBorders>
              <w:bottom w:val="nil"/>
            </w:tcBorders>
          </w:tcPr>
          <w:p/>
        </w:tc>
        <w:tc>
          <w:tcPr>
            <w:tcW w:w="676" w:type="dxa"/>
            <w:vMerge w:val="restart"/>
            <w:tcBorders>
              <w:bottom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35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81" w:type="dxa"/>
            <w:vMerge/>
            <w:tcBorders>
              <w:top w:val="nil"/>
            </w:tcBorders>
          </w:tcPr>
          <w:p/>
        </w:tc>
        <w:tc>
          <w:tcPr>
            <w:tcW w:w="676" w:type="dxa"/>
            <w:vMerge/>
            <w:tcBorders>
              <w:top w:val="nil"/>
            </w:tcBorders>
          </w:tcPr>
          <w:p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68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08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68" w:lineRule="exact"/>
              <w:ind w:left="81" w:right="37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printe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Quo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will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us 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rocess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scripts q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If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do not kn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,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email us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hyperlink r:id="rId100" w:history="1"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 sz="20" baseline="0" dirty="0">
                  <w:jc w:val="left"/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0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2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solu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Ye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        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503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752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276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/>
        </w:tc>
      </w:tr>
      <w:tr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5" w:after="0" w:line="240" w:lineRule="auto"/>
              <w:ind w:left="0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following chec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that your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sc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ipt can be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arked quick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y.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Have you: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21"/>
        </w:trPr>
        <w:tc>
          <w:tcPr>
            <w:tcW w:w="9225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120" w:after="0" w:line="268" w:lineRule="exact"/>
              <w:ind w:left="1213" w:right="118" w:hanging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l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test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of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moc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fo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leadi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202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ex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Comple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Numbe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bo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abov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your tim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tak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whet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olutions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 t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 right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have scan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40" w:lineRule="auto"/>
              <w:ind w:left="81" w:right="0" w:firstLine="1132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8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Converte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into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PDF fi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87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Name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yo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CB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123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is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your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Stud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3"/>
              </w:tabs>
              <w:spacing w:before="93" w:after="0" w:line="240" w:lineRule="auto"/>
              <w:ind w:left="81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[      ]	Checke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that you h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 o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have 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ered M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ck Mar</w:t>
            </w:r>
            <w:r>
              <w:rPr sz="20" baseline="0" dirty="0">
                <w:jc w:val="left"/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ing?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81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Please follow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the inst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uctions on the prev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io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 page when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ubmitting y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ur 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cr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pt for mark</w:t>
            </w:r>
            <w:r>
              <w:rPr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ng.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169164</wp:posOffset>
            </wp:positionV>
            <wp:extent cx="6096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4306823</wp:posOffset>
            </wp:positionH>
            <wp:positionV relativeFrom="paragraph">
              <wp:posOffset>169164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169164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169164</wp:posOffset>
            </wp:positionV>
            <wp:extent cx="6096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166116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166116</wp:posOffset>
            </wp:positionV>
            <wp:extent cx="6096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166116</wp:posOffset>
            </wp:positionV>
            <wp:extent cx="6096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4573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135636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135636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135636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85345</wp:posOffset>
            </wp:positionV>
            <wp:extent cx="228600" cy="2286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85345</wp:posOffset>
            </wp:positionV>
            <wp:extent cx="228600" cy="2286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85345</wp:posOffset>
            </wp:positionV>
            <wp:extent cx="228600" cy="22860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6708647</wp:posOffset>
            </wp:positionH>
            <wp:positionV relativeFrom="paragraph">
              <wp:posOffset>85345</wp:posOffset>
            </wp:positionV>
            <wp:extent cx="228600" cy="2286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2535935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173737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105155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105155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105155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77723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77723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77723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47244</wp:posOffset>
            </wp:positionV>
            <wp:extent cx="6096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47244</wp:posOffset>
            </wp:positionV>
            <wp:extent cx="6096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47244</wp:posOffset>
            </wp:positionV>
            <wp:extent cx="6096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108204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108204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108204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144779</wp:posOffset>
            </wp:positionV>
            <wp:extent cx="228600" cy="2286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138683</wp:posOffset>
            </wp:positionV>
            <wp:extent cx="228600" cy="2286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0"/>
                          </a:moveTo>
                          <a:lnTo>
                            <a:pt x="228600" y="0"/>
                          </a:lnTo>
                          <a:lnTo>
                            <a:pt x="228600" y="228600"/>
                          </a:lnTo>
                          <a:lnTo>
                            <a:pt x="0" y="2286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3060192</wp:posOffset>
            </wp:positionH>
            <wp:positionV relativeFrom="paragraph">
              <wp:posOffset>144779</wp:posOffset>
            </wp:positionV>
            <wp:extent cx="228600" cy="2286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3569208</wp:posOffset>
            </wp:positionH>
            <wp:positionV relativeFrom="paragraph">
              <wp:posOffset>138683</wp:posOffset>
            </wp:positionV>
            <wp:extent cx="228600" cy="2286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8600" cy="228600"/>
                    </a:xfrm>
                    <a:custGeom>
                      <a:rect l="l" t="t" r="r" b="b"/>
                      <a:pathLst>
                        <a:path w="228600" h="228600">
                          <a:moveTo>
                            <a:pt x="0" y="228600"/>
                          </a:moveTo>
                          <a:lnTo>
                            <a:pt x="228600" y="228600"/>
                          </a:lnTo>
                          <a:lnTo>
                            <a:pt x="228600" y="0"/>
                          </a:lnTo>
                          <a:lnTo>
                            <a:pt x="0" y="0"/>
                          </a:lnTo>
                          <a:lnTo>
                            <a:pt x="0" y="2286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48768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48768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48768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42672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42672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7034783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8326"/>
        </w:tabs>
        <w:spacing w:before="0" w:after="0" w:line="240" w:lineRule="auto"/>
        <w:ind w:left="1323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ducation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Company	   © IFE: 2024 Examinations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148844</wp:posOffset>
            </wp:positionV>
            <wp:extent cx="5715000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154939</wp:posOffset>
            </wp:positionV>
            <wp:extent cx="6096" cy="353568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53568"/>
                    </a:xfrm>
                    <a:custGeom>
                      <a:rect l="l" t="t" r="r" b="b"/>
                      <a:pathLst>
                        <a:path w="6096" h="353568">
                          <a:moveTo>
                            <a:pt x="0" y="353568"/>
                          </a:moveTo>
                          <a:lnTo>
                            <a:pt x="6096" y="3535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535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148844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8" baseline="0" dirty="0">
          <w:jc w:val="left"/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3" w:after="0" w:line="240" w:lineRule="auto"/>
        <w:ind w:left="756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1397</wp:posOffset>
            </wp:positionV>
            <wp:extent cx="6096" cy="29565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95656"/>
                    </a:xfrm>
                    <a:custGeom>
                      <a:rect l="l" t="t" r="r" b="b"/>
                      <a:pathLst>
                        <a:path w="6096" h="295656">
                          <a:moveTo>
                            <a:pt x="0" y="295656"/>
                          </a:moveTo>
                          <a:lnTo>
                            <a:pt x="6096" y="29565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956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(Feedbac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prov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ded by y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ere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ithi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‘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co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ment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’ s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ctio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H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141223</wp:posOffset>
            </wp:positionV>
            <wp:extent cx="6096" cy="316992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107697</wp:posOffset>
            </wp:positionV>
            <wp:extent cx="6096" cy="31394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71119</wp:posOffset>
            </wp:positionV>
            <wp:extent cx="6096" cy="3139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34544</wp:posOffset>
            </wp:positionV>
            <wp:extent cx="6096" cy="3139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173228</wp:posOffset>
            </wp:positionV>
            <wp:extent cx="6096" cy="3139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136652</wp:posOffset>
            </wp:positionV>
            <wp:extent cx="6096" cy="31699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103123</wp:posOffset>
            </wp:positionV>
            <wp:extent cx="6096" cy="31394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66549</wp:posOffset>
            </wp:positionV>
            <wp:extent cx="6096" cy="31394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29972</wp:posOffset>
            </wp:positionV>
            <wp:extent cx="6096" cy="31394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168656</wp:posOffset>
            </wp:positionV>
            <wp:extent cx="6096" cy="31394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132080</wp:posOffset>
            </wp:positionV>
            <wp:extent cx="6096" cy="316992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6992"/>
                    </a:xfrm>
                    <a:custGeom>
                      <a:rect l="l" t="t" r="r" b="b"/>
                      <a:pathLst>
                        <a:path w="6096" h="316992">
                          <a:moveTo>
                            <a:pt x="0" y="316992"/>
                          </a:moveTo>
                          <a:lnTo>
                            <a:pt x="6096" y="3169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69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98552</wp:posOffset>
            </wp:positionV>
            <wp:extent cx="6096" cy="31394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61977</wp:posOffset>
            </wp:positionV>
            <wp:extent cx="6096" cy="3139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313944"/>
                    </a:xfrm>
                    <a:custGeom>
                      <a:rect l="l" t="t" r="r" b="b"/>
                      <a:pathLst>
                        <a:path w="6096" h="313944">
                          <a:moveTo>
                            <a:pt x="0" y="313944"/>
                          </a:moveTo>
                          <a:lnTo>
                            <a:pt x="6096" y="31394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3139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3364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-102108</wp:posOffset>
            </wp:positionV>
            <wp:extent cx="6096" cy="246888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Ho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was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ou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ng?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85" w:right="0" w:firstLine="1334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-25908</wp:posOffset>
            </wp:positionV>
            <wp:extent cx="6096" cy="17068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You c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 prov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de fe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dback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on th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mark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ng o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this m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e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85" w:right="1294" w:firstLine="96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25528</wp:posOffset>
            </wp:positionV>
            <wp:extent cx="6096" cy="17068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196215</wp:posOffset>
            </wp:positionV>
            <wp:extent cx="6096" cy="24688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443103</wp:posOffset>
            </wp:positionV>
            <wp:extent cx="6096" cy="170688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88"/>
                    </a:xfrm>
                    <a:custGeom>
                      <a:rect l="l" t="t" r="r" b="b"/>
                      <a:pathLst>
                        <a:path w="6096" h="170688">
                          <a:moveTo>
                            <a:pt x="0" y="170688"/>
                          </a:moveTo>
                          <a:lnTo>
                            <a:pt x="6096" y="1706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706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613791</wp:posOffset>
            </wp:positionV>
            <wp:extent cx="6096" cy="246888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46888"/>
                    </a:xfrm>
                    <a:custGeom>
                      <a:rect l="l" t="t" r="r" b="b"/>
                      <a:pathLst>
                        <a:path w="6096" h="246888">
                          <a:moveTo>
                            <a:pt x="0" y="246888"/>
                          </a:moveTo>
                          <a:lnTo>
                            <a:pt x="6096" y="24688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468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We wan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st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ndar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of 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markin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be as 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as poss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ble s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we pa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m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 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the basi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stud</w:t>
      </w:r>
      <w:r>
        <w:rPr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feedba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f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eedb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ck is v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import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nt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us 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 yo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arker so 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leas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do lea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a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g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c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mment.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Prize dra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F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yo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 chan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 t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win £15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 gift vo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ch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rs, p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ease su</w:t>
      </w:r>
      <w:r>
        <w:rPr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mi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your feed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ac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an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ente</w:t>
      </w:r>
      <w:r>
        <w:rPr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our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six-mont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prize </w:t>
      </w:r>
      <w:r>
        <w:rPr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raw.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92583</wp:posOffset>
            </wp:positionV>
            <wp:extent cx="5715000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000" cy="6096"/>
                    </a:xfrm>
                    <a:custGeom>
                      <a:rect l="l" t="t" r="r" b="b"/>
                      <a:pathLst>
                        <a:path w="5715000" h="6096">
                          <a:moveTo>
                            <a:pt x="0" y="6096"/>
                          </a:moveTo>
                          <a:lnTo>
                            <a:pt x="5715000" y="6096"/>
                          </a:lnTo>
                          <a:lnTo>
                            <a:pt x="57150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92583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56" w:right="0" w:firstLine="0"/>
      </w:pPr>
      <w:r/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The gr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g of your m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ck exam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 of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 is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vide spe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ific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advice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improve your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ess in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exam.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4" w:after="0" w:line="295" w:lineRule="exact"/>
        <w:ind w:left="756" w:right="1287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marker will include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each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question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provi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omments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yo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performan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ross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mock exam. 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 will be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 either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feedback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area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The Hub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directly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you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6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mments are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most useful aspec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of 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marking.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when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view your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marked 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exam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Hub, you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will also be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iven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per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entage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ore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into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756" w:right="128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which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 falls, represen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 how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this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ript would 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ly have fared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 exa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grades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are as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follows: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9" w:after="0" w:line="240" w:lineRule="auto"/>
        <w:ind w:left="756" w:right="0" w:firstLine="6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= Clear Pass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= Proba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 Pass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 = 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rderline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= Prob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ble Fail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= Clear Fa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2" w:after="0" w:line="297" w:lineRule="exact"/>
        <w:ind w:left="756" w:right="1287" w:firstLine="0"/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110744</wp:posOffset>
            </wp:positionV>
            <wp:extent cx="5617464" cy="18897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299721</wp:posOffset>
            </wp:positionV>
            <wp:extent cx="5617464" cy="18897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7464" cy="188976"/>
                    </a:xfrm>
                    <a:custGeom>
                      <a:rect l="l" t="t" r="r" b="b"/>
                      <a:pathLst>
                        <a:path w="5617464" h="188976">
                          <a:moveTo>
                            <a:pt x="0" y="188976"/>
                          </a:moveTo>
                          <a:lnTo>
                            <a:pt x="5617464" y="188976"/>
                          </a:lnTo>
                          <a:lnTo>
                            <a:pt x="5617464" y="0"/>
                          </a:lnTo>
                          <a:lnTo>
                            <a:pt x="0" y="0"/>
                          </a:lnTo>
                          <a:lnTo>
                            <a:pt x="0" y="1889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 aim for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ActEd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 to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 realistic and 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nsistent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with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 IFoA examinations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 as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the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ional pass mark f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 this mock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exam is aroun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60%.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343" w:left="500" w:header="708" w:footer="708" w:gutter="0"/>
          <w:docGrid w:linePitch="360"/>
        </w:sectPr>
        <w:tabs>
          <w:tab w:val="left" w:pos="7236"/>
        </w:tabs>
        <w:spacing w:before="0" w:after="0" w:line="240" w:lineRule="auto"/>
        <w:ind w:left="756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© IF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: 2024 Examinatio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s	   The Actuarial 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cation Com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02" Type="http://schemas.openxmlformats.org/officeDocument/2006/relationships/customXml" Target="../customXml/item2.xml"/><Relationship Id="rId101" Type="http://schemas.openxmlformats.org/officeDocument/2006/relationships/customXml" Target="../customXml/item1.xml"/><Relationship Id="rId4" Type="http://schemas.openxmlformats.org/officeDocument/2006/relationships/fontTable" Target="fontTable.xml"/><Relationship Id="rId100" Type="http://schemas.openxmlformats.org/officeDocument/2006/relationships/hyperlink" Target="mailto:ActEd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643A1-A42A-4155-90C3-F57AD7068FE6}"/>
</file>

<file path=customXml/itemProps2.xml><?xml version="1.0" encoding="utf-8"?>
<ds:datastoreItem xmlns:ds="http://schemas.openxmlformats.org/officeDocument/2006/customXml" ds:itemID="{21E73086-EC9A-42BE-A898-16FD5868B4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2024-03-21T10:36:54Z</dcterms:created>
  <dcterms:modified xsi:type="dcterms:W3CDTF">2024-03-21T10:36:54Z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